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9D" w:rsidRPr="00541E63" w:rsidRDefault="00F3759D" w:rsidP="00F3759D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41E63">
        <w:rPr>
          <w:rFonts w:cs="ＭＳ 明朝" w:hint="eastAsia"/>
        </w:rPr>
        <w:t>第１０号様式の３（第１３条関係）</w:t>
      </w:r>
    </w:p>
    <w:p w:rsidR="00F3759D" w:rsidRPr="000345BF" w:rsidRDefault="00F3759D" w:rsidP="00F3759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0345BF">
        <w:rPr>
          <w:rFonts w:cs="ＭＳ 明朝" w:hint="eastAsia"/>
          <w:sz w:val="28"/>
          <w:szCs w:val="28"/>
        </w:rPr>
        <w:t>催物開催届出書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75"/>
      </w:tblGrid>
      <w:tr w:rsidR="00F3759D" w:rsidRPr="00541E63" w:rsidTr="003F27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（あて先）京都市中京消防署長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年　　　月　　　日</w:t>
            </w:r>
            <w:r w:rsidRPr="00541E63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F3759D" w:rsidRPr="00541E63" w:rsidTr="003F27FC">
        <w:trPr>
          <w:trHeight w:val="20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届出者の住所（法人にあっては，主たる事務所の所在地）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届出者の氏名（法人にあっては，名称及び代表者名。記名押印又は署名）</w:t>
            </w:r>
          </w:p>
          <w:p w:rsidR="00F3759D" w:rsidRDefault="00F3759D" w:rsidP="00DD434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</w:rPr>
            </w:pPr>
          </w:p>
          <w:p w:rsidR="00F3759D" w:rsidRDefault="00F3759D" w:rsidP="00DD4348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ＭＳ 明朝" w:cs="ＭＳ 明朝"/>
              </w:rPr>
            </w:pPr>
            <w:bookmarkStart w:id="0" w:name="_GoBack"/>
            <w:bookmarkEnd w:id="0"/>
            <w:r w:rsidRPr="00541E63">
              <w:rPr>
                <w:rFonts w:ascii="ＭＳ 明朝" w:hAnsi="ＭＳ 明朝" w:cs="ＭＳ 明朝" w:hint="eastAsia"/>
              </w:rPr>
              <w:t xml:space="preserve">　</w:t>
            </w:r>
          </w:p>
          <w:p w:rsidR="00F3759D" w:rsidRDefault="00F3759D" w:rsidP="00DD434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</w:p>
          <w:p w:rsidR="00F3759D" w:rsidRPr="00541E63" w:rsidRDefault="00F3759D" w:rsidP="00DD434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</w:rPr>
            </w:pPr>
          </w:p>
          <w:p w:rsidR="00F3759D" w:rsidRPr="00541E63" w:rsidRDefault="00F3759D" w:rsidP="00DD4348">
            <w:pPr>
              <w:autoSpaceDE w:val="0"/>
              <w:autoSpaceDN w:val="0"/>
              <w:adjustRightInd w:val="0"/>
              <w:ind w:rightChars="502" w:right="1054" w:firstLineChars="100" w:firstLine="21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 xml:space="preserve">電話　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541E63">
              <w:rPr>
                <w:rFonts w:ascii="ＭＳ 明朝" w:hAnsi="ＭＳ 明朝" w:cs="ＭＳ 明朝" w:hint="eastAsia"/>
              </w:rPr>
              <w:t xml:space="preserve">―　　　　　</w:t>
            </w:r>
          </w:p>
        </w:tc>
      </w:tr>
    </w:tbl>
    <w:p w:rsidR="00F3759D" w:rsidRPr="00541E63" w:rsidRDefault="00F3759D" w:rsidP="00F3759D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6307"/>
      </w:tblGrid>
      <w:tr w:rsidR="00F3759D" w:rsidRPr="00541E63" w:rsidTr="003F27FC"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 xml:space="preserve">　　京都市火災予防条例第５７条の規定により催物を開催するので届け出ます。</w:t>
            </w:r>
          </w:p>
        </w:tc>
      </w:tr>
      <w:tr w:rsidR="00F3759D" w:rsidRPr="00541E63" w:rsidTr="003F27FC">
        <w:trPr>
          <w:trHeight w:val="84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防火対象物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ind w:rightChars="602" w:right="1264"/>
              <w:jc w:val="left"/>
              <w:rPr>
                <w:rFonts w:ascii="ＭＳ 明朝" w:hAnsi="ＭＳ 明朝" w:cs="ＭＳ 明朝"/>
              </w:rPr>
            </w:pPr>
            <w:r w:rsidRPr="00541E63">
              <w:rPr>
                <w:rFonts w:ascii="ＭＳ 明朝" w:hAnsi="ＭＳ 明朝" w:cs="ＭＳ 明朝" w:hint="eastAsia"/>
              </w:rPr>
              <w:t>京都市中京区油小路通御池押油小路町238－1</w:t>
            </w:r>
          </w:p>
          <w:p w:rsidR="00F3759D" w:rsidRPr="00541E63" w:rsidRDefault="00F3759D" w:rsidP="00DD4348">
            <w:pPr>
              <w:autoSpaceDE w:val="0"/>
              <w:autoSpaceDN w:val="0"/>
              <w:adjustRightInd w:val="0"/>
              <w:ind w:rightChars="602" w:right="1264" w:firstLineChars="1350" w:firstLine="2835"/>
              <w:jc w:val="left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電話253－1581</w:t>
            </w:r>
          </w:p>
        </w:tc>
      </w:tr>
      <w:tr w:rsidR="00F3759D" w:rsidRPr="00541E63" w:rsidTr="003F27FC">
        <w:trPr>
          <w:trHeight w:val="5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spacing w:line="21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名称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京都市立京都堀川音楽高等学校</w:t>
            </w:r>
          </w:p>
        </w:tc>
      </w:tr>
      <w:tr w:rsidR="00F3759D" w:rsidRPr="00541E63" w:rsidTr="003F27FC">
        <w:trPr>
          <w:trHeight w:val="5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spacing w:line="21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消防法施行令別表第１（７）項</w:t>
            </w:r>
          </w:p>
        </w:tc>
      </w:tr>
      <w:tr w:rsidR="00F3759D" w:rsidRPr="00541E63" w:rsidTr="003F27FC">
        <w:trPr>
          <w:trHeight w:val="5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催物に使用する場所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位置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音楽ホール（校舎北西）</w:t>
            </w:r>
          </w:p>
        </w:tc>
      </w:tr>
      <w:tr w:rsidR="00F3759D" w:rsidRPr="00541E63" w:rsidTr="003F27FC">
        <w:trPr>
          <w:trHeight w:val="53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面積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６４０平方メートル</w:t>
            </w:r>
          </w:p>
        </w:tc>
      </w:tr>
      <w:tr w:rsidR="00F3759D" w:rsidRPr="00541E63" w:rsidTr="003F27FC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客席の構造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固定式</w:t>
            </w:r>
          </w:p>
        </w:tc>
      </w:tr>
      <w:tr w:rsidR="00F3759D" w:rsidRPr="00541E63" w:rsidTr="003F27F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消防用設備等又は特殊消防用設備等の概要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541E63">
              <w:rPr>
                <w:rFonts w:ascii="ＭＳ 明朝" w:hAnsi="ＭＳ 明朝" w:cs="ＭＳ 明朝" w:hint="eastAsia"/>
              </w:rPr>
              <w:t>消火器具，屋内消火栓設備，非常電源（専用電池）設備，</w:t>
            </w:r>
          </w:p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541E63">
              <w:rPr>
                <w:rFonts w:ascii="ＭＳ 明朝" w:hAnsi="ＭＳ 明朝" w:cs="ＭＳ 明朝" w:hint="eastAsia"/>
              </w:rPr>
              <w:t>非常電源（自家発，蓄電池）設備，自動火災報知設備，</w:t>
            </w:r>
          </w:p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541E63">
              <w:rPr>
                <w:rFonts w:ascii="ＭＳ 明朝" w:hAnsi="ＭＳ 明朝" w:cs="ＭＳ 明朝" w:hint="eastAsia"/>
              </w:rPr>
              <w:t>非常警報（放送）設備，避難器具，誘導等設備，</w:t>
            </w:r>
          </w:p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防火排煙制御設備</w:t>
            </w:r>
          </w:p>
        </w:tc>
      </w:tr>
      <w:tr w:rsidR="00F3759D" w:rsidRPr="00541E63" w:rsidTr="003F27FC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■　劇場等　　　　　□　ディスコ等　　　　　□　展示場</w:t>
            </w:r>
          </w:p>
        </w:tc>
      </w:tr>
      <w:tr w:rsidR="00F3759D" w:rsidRPr="00541E63" w:rsidTr="003F27FC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開催期間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年　　月　　日から　　　　年　　月　　日まで</w:t>
            </w:r>
          </w:p>
        </w:tc>
      </w:tr>
      <w:tr w:rsidR="00F3759D" w:rsidRPr="00541E63" w:rsidTr="003F27FC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開催時間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時　　　　分から　　　　時　　　　分まで</w:t>
            </w:r>
          </w:p>
        </w:tc>
      </w:tr>
      <w:tr w:rsidR="00F3759D" w:rsidRPr="00541E63" w:rsidTr="003F27FC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収容人員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３００</w:t>
            </w:r>
            <w:r w:rsidRPr="00541E63"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F3759D" w:rsidRPr="00541E63" w:rsidTr="003F27FC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防火管理者の氏名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沓谷　恭子　（教頭）</w:t>
            </w:r>
          </w:p>
        </w:tc>
      </w:tr>
      <w:tr w:rsidR="00F3759D" w:rsidRPr="00541E63" w:rsidTr="003F27F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541E63">
              <w:rPr>
                <w:rFonts w:ascii="ＭＳ 明朝" w:hAnsi="ＭＳ 明朝" w:cs="ＭＳ 明朝" w:hint="eastAsia"/>
              </w:rPr>
              <w:t>避難誘導及び消火活動に従事できる人員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9D" w:rsidRPr="00541E63" w:rsidRDefault="00F3759D" w:rsidP="00DD4348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５　</w:t>
            </w:r>
            <w:r w:rsidRPr="00541E63">
              <w:rPr>
                <w:rFonts w:ascii="ＭＳ 明朝" w:hAnsi="ＭＳ 明朝" w:cs="ＭＳ 明朝" w:hint="eastAsia"/>
              </w:rPr>
              <w:t>人</w:t>
            </w:r>
          </w:p>
        </w:tc>
      </w:tr>
    </w:tbl>
    <w:p w:rsidR="00F3759D" w:rsidRPr="00541E63" w:rsidRDefault="00F3759D" w:rsidP="00F3759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541E63">
        <w:rPr>
          <w:rFonts w:cs="ＭＳ 明朝" w:hint="eastAsia"/>
        </w:rPr>
        <w:t>注１　該当する□には，レ印を記入してください。</w:t>
      </w:r>
    </w:p>
    <w:p w:rsidR="00F3759D" w:rsidRDefault="00F3759D" w:rsidP="00F3759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541E63">
        <w:rPr>
          <w:rFonts w:cs="ＭＳ 明朝" w:hint="eastAsia"/>
        </w:rPr>
        <w:t xml:space="preserve">　２　使用する防火対象物の略図を添付してください。</w:t>
      </w:r>
    </w:p>
    <w:p w:rsidR="00F3759D" w:rsidRPr="00F3759D" w:rsidRDefault="00F3759D" w:rsidP="00F3759D">
      <w:pPr>
        <w:jc w:val="center"/>
        <w:rPr>
          <w:rFonts w:cs="Times New Roman"/>
          <w:sz w:val="32"/>
          <w:szCs w:val="32"/>
        </w:rPr>
      </w:pPr>
      <w:r w:rsidRPr="00F3759D">
        <w:rPr>
          <w:rFonts w:cs="Times New Roman" w:hint="eastAsia"/>
          <w:sz w:val="32"/>
          <w:szCs w:val="32"/>
        </w:rPr>
        <w:lastRenderedPageBreak/>
        <w:t>自衛消防隊員名簿</w:t>
      </w:r>
    </w:p>
    <w:p w:rsidR="00F3759D" w:rsidRPr="00F3759D" w:rsidRDefault="00F3759D" w:rsidP="00F3759D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829"/>
      </w:tblGrid>
      <w:tr w:rsidR="00F3759D" w:rsidRPr="00F3759D" w:rsidTr="00DD4348">
        <w:trPr>
          <w:trHeight w:val="1077"/>
          <w:jc w:val="center"/>
        </w:trPr>
        <w:tc>
          <w:tcPr>
            <w:tcW w:w="905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375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7829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759D" w:rsidRPr="00F3759D" w:rsidTr="00DD4348">
        <w:trPr>
          <w:trHeight w:val="1077"/>
          <w:jc w:val="center"/>
        </w:trPr>
        <w:tc>
          <w:tcPr>
            <w:tcW w:w="905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375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7829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759D" w:rsidRPr="00F3759D" w:rsidTr="00DD4348">
        <w:trPr>
          <w:trHeight w:val="1077"/>
          <w:jc w:val="center"/>
        </w:trPr>
        <w:tc>
          <w:tcPr>
            <w:tcW w:w="905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375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7829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759D" w:rsidRPr="00F3759D" w:rsidTr="00DD4348">
        <w:trPr>
          <w:trHeight w:val="1077"/>
          <w:jc w:val="center"/>
        </w:trPr>
        <w:tc>
          <w:tcPr>
            <w:tcW w:w="905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375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7829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759D" w:rsidRPr="00F3759D" w:rsidTr="00DD4348">
        <w:trPr>
          <w:trHeight w:val="1077"/>
          <w:jc w:val="center"/>
        </w:trPr>
        <w:tc>
          <w:tcPr>
            <w:tcW w:w="905" w:type="dxa"/>
            <w:vAlign w:val="center"/>
          </w:tcPr>
          <w:p w:rsidR="00F3759D" w:rsidRPr="00F3759D" w:rsidRDefault="00F3759D" w:rsidP="00F3759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3759D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vAlign w:val="center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  <w:highlight w:val="black"/>
              </w:rPr>
            </w:pPr>
          </w:p>
        </w:tc>
      </w:tr>
    </w:tbl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196"/>
      </w:tblGrid>
      <w:tr w:rsidR="00F3759D" w:rsidRPr="00F3759D" w:rsidTr="00DD4348">
        <w:trPr>
          <w:jc w:val="center"/>
        </w:trPr>
        <w:tc>
          <w:tcPr>
            <w:tcW w:w="3463" w:type="dxa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59D">
              <w:rPr>
                <w:rFonts w:cs="Times New Roman" w:hint="eastAsia"/>
                <w:sz w:val="24"/>
                <w:szCs w:val="24"/>
              </w:rPr>
              <w:t>日　　時</w:t>
            </w:r>
          </w:p>
        </w:tc>
        <w:tc>
          <w:tcPr>
            <w:tcW w:w="5196" w:type="dxa"/>
          </w:tcPr>
          <w:p w:rsidR="00F3759D" w:rsidRPr="00F3759D" w:rsidRDefault="00F3759D" w:rsidP="00F375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59D">
              <w:rPr>
                <w:rFonts w:cs="Times New Roman" w:hint="eastAsia"/>
                <w:sz w:val="24"/>
                <w:szCs w:val="24"/>
              </w:rPr>
              <w:t>催し物名</w:t>
            </w:r>
          </w:p>
        </w:tc>
      </w:tr>
      <w:tr w:rsidR="00F3759D" w:rsidRPr="00F3759D" w:rsidTr="00DD4348">
        <w:trPr>
          <w:trHeight w:val="1191"/>
          <w:jc w:val="center"/>
        </w:trPr>
        <w:tc>
          <w:tcPr>
            <w:tcW w:w="3463" w:type="dxa"/>
            <w:vAlign w:val="center"/>
          </w:tcPr>
          <w:p w:rsidR="00F3759D" w:rsidRPr="00F3759D" w:rsidRDefault="00F3759D" w:rsidP="00F3759D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F3759D">
              <w:rPr>
                <w:rFonts w:cs="Times New Roman"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5196" w:type="dxa"/>
          </w:tcPr>
          <w:p w:rsidR="00F3759D" w:rsidRPr="00F3759D" w:rsidRDefault="00F3759D" w:rsidP="00F3759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</w:p>
    <w:p w:rsidR="00F3759D" w:rsidRPr="00F3759D" w:rsidRDefault="00F3759D" w:rsidP="00F3759D">
      <w:pPr>
        <w:ind w:leftChars="114" w:left="479" w:hangingChars="100" w:hanging="240"/>
        <w:rPr>
          <w:rFonts w:cs="Times New Roman"/>
          <w:sz w:val="24"/>
          <w:szCs w:val="24"/>
        </w:rPr>
      </w:pPr>
      <w:r w:rsidRPr="00F3759D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6236347" cy="8806876"/>
            <wp:effectExtent l="0" t="0" r="0" b="0"/>
            <wp:docPr id="2" name="図 2" descr="\\file.ad.edu.city.kyoto.jp\UNT1\org\音楽高\施設管理\施設利用に関する書類\消防署への書類\ホール避難経路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.ad.edu.city.kyoto.jp\UNT1\org\音楽高\施設管理\施設利用に関する書類\消防署への書類\ホール避難経路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32" cy="88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59D" w:rsidRPr="00F3759D" w:rsidSect="003F27FC">
      <w:pgSz w:w="11907" w:h="16840" w:code="9"/>
      <w:pgMar w:top="1440" w:right="1080" w:bottom="1440" w:left="1080" w:header="720" w:footer="720" w:gutter="0"/>
      <w:cols w:space="720"/>
      <w:noEndnote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D"/>
    <w:rsid w:val="003F27FC"/>
    <w:rsid w:val="004D3E94"/>
    <w:rsid w:val="0050021E"/>
    <w:rsid w:val="00F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E9BE5-B154-4ABE-B8F1-5303E3B7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9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2</cp:revision>
  <dcterms:created xsi:type="dcterms:W3CDTF">2021-04-08T08:09:00Z</dcterms:created>
  <dcterms:modified xsi:type="dcterms:W3CDTF">2021-04-08T08:09:00Z</dcterms:modified>
</cp:coreProperties>
</file>